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АДМИНИСТРАЦИЯ</w:t>
      </w:r>
    </w:p>
    <w:p w:rsidR="00ED3562" w:rsidRPr="00ED3562" w:rsidRDefault="005E76DF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gramEnd"/>
      <w:r w:rsidR="00ED3562" w:rsidRPr="00ED3562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ВЕРХНЕМАМОНСКОГО МУНИЦИПАЛЬНОГО РАЙОНА</w:t>
      </w: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ВОРОНЕЖСКОЙ ОБЛАСТИ</w:t>
      </w: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ПОСТАНОВЛЕНИЕ</w:t>
      </w: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ED3562" w:rsidRPr="00ED3562" w:rsidRDefault="009E159E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«08</w:t>
      </w:r>
      <w:r w:rsidR="00FE60F7">
        <w:rPr>
          <w:rFonts w:ascii="Arial" w:hAnsi="Arial" w:cs="Arial"/>
          <w:sz w:val="24"/>
          <w:szCs w:val="24"/>
        </w:rPr>
        <w:t>» июля 2022 г. № 25</w:t>
      </w:r>
    </w:p>
    <w:p w:rsidR="008C1433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  <w:proofErr w:type="gramStart"/>
      <w:r w:rsidRPr="00ED3562">
        <w:rPr>
          <w:rFonts w:ascii="Arial" w:hAnsi="Arial" w:cs="Arial"/>
          <w:sz w:val="24"/>
          <w:szCs w:val="24"/>
        </w:rPr>
        <w:t>с</w:t>
      </w:r>
      <w:proofErr w:type="gramEnd"/>
      <w:r w:rsidRPr="00ED35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60F7">
        <w:rPr>
          <w:rFonts w:ascii="Arial" w:hAnsi="Arial" w:cs="Arial"/>
          <w:sz w:val="24"/>
          <w:szCs w:val="24"/>
        </w:rPr>
        <w:t>Русская</w:t>
      </w:r>
      <w:proofErr w:type="gramEnd"/>
      <w:r w:rsidR="00FE60F7">
        <w:rPr>
          <w:rFonts w:ascii="Arial" w:hAnsi="Arial" w:cs="Arial"/>
          <w:sz w:val="24"/>
          <w:szCs w:val="24"/>
        </w:rPr>
        <w:t xml:space="preserve"> Журавка</w:t>
      </w:r>
    </w:p>
    <w:p w:rsidR="00ED3562" w:rsidRPr="00ED3562" w:rsidRDefault="00ED3562" w:rsidP="00ED3562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C1433" w:rsidRPr="00ED3562" w:rsidRDefault="008C1433" w:rsidP="008C143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ED3562">
        <w:rPr>
          <w:rFonts w:ascii="Arial" w:hAnsi="Arial" w:cs="Arial"/>
          <w:b/>
          <w:sz w:val="32"/>
          <w:szCs w:val="32"/>
        </w:rPr>
        <w:t xml:space="preserve">О мерах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b/>
          <w:sz w:val="32"/>
          <w:szCs w:val="32"/>
        </w:rPr>
        <w:t>наркосодержащих</w:t>
      </w:r>
      <w:proofErr w:type="spellEnd"/>
      <w:r w:rsidRPr="00ED3562">
        <w:rPr>
          <w:rFonts w:ascii="Arial" w:hAnsi="Arial" w:cs="Arial"/>
          <w:b/>
          <w:sz w:val="32"/>
          <w:szCs w:val="32"/>
        </w:rPr>
        <w:t xml:space="preserve"> растений на территории </w:t>
      </w:r>
      <w:proofErr w:type="spellStart"/>
      <w:proofErr w:type="gramStart"/>
      <w:r w:rsidR="00FE60F7">
        <w:rPr>
          <w:rFonts w:ascii="Arial" w:hAnsi="Arial" w:cs="Arial"/>
          <w:b/>
          <w:sz w:val="32"/>
          <w:szCs w:val="32"/>
        </w:rPr>
        <w:t>Русско-Журавского</w:t>
      </w:r>
      <w:proofErr w:type="spellEnd"/>
      <w:proofErr w:type="gramEnd"/>
      <w:r w:rsidR="00ED3562" w:rsidRPr="00ED3562">
        <w:rPr>
          <w:rFonts w:ascii="Arial" w:hAnsi="Arial" w:cs="Arial"/>
          <w:b/>
          <w:sz w:val="32"/>
          <w:szCs w:val="32"/>
        </w:rPr>
        <w:t xml:space="preserve"> сельского поселения Верхнемамонского муниципального района Воронежской области</w:t>
      </w:r>
    </w:p>
    <w:p w:rsidR="008C1433" w:rsidRPr="00ED3562" w:rsidRDefault="008C1433" w:rsidP="008C1433">
      <w:pPr>
        <w:jc w:val="center"/>
        <w:rPr>
          <w:rFonts w:ascii="Arial" w:hAnsi="Arial" w:cs="Arial"/>
          <w:i/>
          <w:sz w:val="24"/>
          <w:szCs w:val="24"/>
        </w:rPr>
      </w:pPr>
    </w:p>
    <w:p w:rsidR="008C1433" w:rsidRPr="00ED3562" w:rsidRDefault="008C1433" w:rsidP="00ED35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В целях предотвращения распространения очагов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администрация</w:t>
      </w:r>
      <w:r w:rsidR="00ED35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</w:p>
    <w:p w:rsidR="008C1433" w:rsidRPr="00ED3562" w:rsidRDefault="008C1433" w:rsidP="00ED3562">
      <w:pPr>
        <w:spacing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ПОСТАНОВЛЯЕТ:</w:t>
      </w:r>
    </w:p>
    <w:p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1. Утвердить состав рабочей группы по выявлению и уничтожению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согласно приложению № 1.</w:t>
      </w:r>
    </w:p>
    <w:p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2. Утвердить положение о рабочей группе по выявлению и уничтожению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согласно приложению № 2.</w:t>
      </w:r>
    </w:p>
    <w:p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3. Утвердить план 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FE60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ED3562">
        <w:rPr>
          <w:rFonts w:ascii="Arial" w:hAnsi="Arial" w:cs="Arial"/>
          <w:sz w:val="24"/>
          <w:szCs w:val="24"/>
        </w:rPr>
        <w:t xml:space="preserve"> согласно приложению № 3. </w:t>
      </w:r>
    </w:p>
    <w:p w:rsidR="008C1433" w:rsidRPr="00ED3562" w:rsidRDefault="008C1433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4. Обратить внимание жителей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, индивидуальных предпринимателей, руководителей организаций всех форм собственности, осуществляющих свою деятельность на территории </w:t>
      </w:r>
      <w:proofErr w:type="spell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</w:t>
      </w:r>
      <w:r w:rsidR="00ED3562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на необходимость принятия мер по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растений, на участках, находящихся у них в пользовании.</w:t>
      </w:r>
    </w:p>
    <w:p w:rsidR="008C1433" w:rsidRPr="00ED3562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CF2688" w:rsidRPr="00ED3562">
        <w:rPr>
          <w:rFonts w:ascii="Arial" w:hAnsi="Arial" w:cs="Arial"/>
          <w:sz w:val="24"/>
          <w:szCs w:val="24"/>
        </w:rPr>
        <w:t xml:space="preserve">. </w:t>
      </w:r>
      <w:r w:rsidRPr="00541213">
        <w:rPr>
          <w:rFonts w:ascii="Arial" w:hAnsi="Arial" w:cs="Arial"/>
          <w:sz w:val="24"/>
          <w:szCs w:val="24"/>
        </w:rPr>
        <w:t xml:space="preserve">Опубликовать настоящее постановление в официальном периодическом печатном издании «Информационный бюллетень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541213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</w:t>
      </w:r>
      <w:r w:rsidR="00732A68">
        <w:rPr>
          <w:rFonts w:ascii="Arial" w:hAnsi="Arial" w:cs="Arial"/>
          <w:sz w:val="24"/>
          <w:szCs w:val="24"/>
        </w:rPr>
        <w:t>.</w:t>
      </w:r>
    </w:p>
    <w:p w:rsidR="008C1433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CF2688" w:rsidRPr="00ED3562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1433" w:rsidRPr="00ED3562">
        <w:rPr>
          <w:rFonts w:ascii="Arial" w:hAnsi="Arial" w:cs="Arial"/>
          <w:sz w:val="24"/>
          <w:szCs w:val="24"/>
        </w:rPr>
        <w:t>Контроль за</w:t>
      </w:r>
      <w:proofErr w:type="gramEnd"/>
      <w:r w:rsidR="008C1433" w:rsidRPr="00ED3562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D3562" w:rsidRDefault="00ED3562" w:rsidP="00ED356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D3562" w:rsidRPr="00ED3562" w:rsidRDefault="00ED3562" w:rsidP="00ED3562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FE60F7">
        <w:rPr>
          <w:rFonts w:ascii="Arial" w:hAnsi="Arial" w:cs="Arial"/>
          <w:sz w:val="24"/>
          <w:szCs w:val="24"/>
        </w:rPr>
        <w:t xml:space="preserve">                      </w:t>
      </w:r>
      <w:proofErr w:type="spellStart"/>
      <w:r w:rsidR="00FE60F7">
        <w:rPr>
          <w:rFonts w:ascii="Arial" w:hAnsi="Arial" w:cs="Arial"/>
          <w:sz w:val="24"/>
          <w:szCs w:val="24"/>
        </w:rPr>
        <w:t>Г.Н.Кортунова</w:t>
      </w:r>
      <w:proofErr w:type="spellEnd"/>
    </w:p>
    <w:p w:rsidR="008C1433" w:rsidRPr="00ED3562" w:rsidRDefault="008C1433" w:rsidP="00CF2688">
      <w:pPr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br w:type="page"/>
      </w:r>
    </w:p>
    <w:p w:rsidR="00CF2688" w:rsidRPr="00ED3562" w:rsidRDefault="008C1433" w:rsidP="00ED356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bookmarkStart w:id="0" w:name="_Hlk105514611"/>
      <w:bookmarkStart w:id="1" w:name="_Hlk105513892"/>
      <w:r w:rsidRPr="00ED3562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CF2688" w:rsidRPr="00ED3562">
        <w:rPr>
          <w:rFonts w:ascii="Arial" w:hAnsi="Arial" w:cs="Arial"/>
          <w:sz w:val="24"/>
          <w:szCs w:val="24"/>
        </w:rPr>
        <w:t xml:space="preserve">№ </w:t>
      </w:r>
      <w:r w:rsidRPr="00ED3562">
        <w:rPr>
          <w:rFonts w:ascii="Arial" w:hAnsi="Arial" w:cs="Arial"/>
          <w:sz w:val="24"/>
          <w:szCs w:val="24"/>
        </w:rPr>
        <w:t xml:space="preserve">1 </w:t>
      </w:r>
    </w:p>
    <w:p w:rsidR="00CF2688" w:rsidRPr="00ED3562" w:rsidRDefault="008C1433" w:rsidP="00ED3562">
      <w:pPr>
        <w:spacing w:after="0" w:line="240" w:lineRule="auto"/>
        <w:ind w:left="4253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к постановлению администрации</w:t>
      </w:r>
      <w:r w:rsidR="00ED35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9E159E">
        <w:rPr>
          <w:rFonts w:ascii="Arial" w:hAnsi="Arial" w:cs="Arial"/>
          <w:sz w:val="24"/>
          <w:szCs w:val="24"/>
        </w:rPr>
        <w:t xml:space="preserve"> сельского поселения от 08</w:t>
      </w:r>
      <w:r w:rsidR="00ED3562">
        <w:rPr>
          <w:rFonts w:ascii="Arial" w:hAnsi="Arial" w:cs="Arial"/>
          <w:sz w:val="24"/>
          <w:szCs w:val="24"/>
        </w:rPr>
        <w:t xml:space="preserve"> июля 2022 года №</w:t>
      </w:r>
      <w:r w:rsidR="00FE60F7">
        <w:rPr>
          <w:rFonts w:ascii="Arial" w:hAnsi="Arial" w:cs="Arial"/>
          <w:sz w:val="24"/>
          <w:szCs w:val="24"/>
        </w:rPr>
        <w:t xml:space="preserve"> 25</w:t>
      </w:r>
    </w:p>
    <w:bookmarkEnd w:id="0"/>
    <w:bookmarkEnd w:id="1"/>
    <w:p w:rsidR="008C1433" w:rsidRPr="00ED3562" w:rsidRDefault="008C1433" w:rsidP="008C1433">
      <w:pPr>
        <w:rPr>
          <w:rFonts w:ascii="Arial" w:hAnsi="Arial" w:cs="Arial"/>
          <w:sz w:val="24"/>
          <w:szCs w:val="24"/>
        </w:rPr>
      </w:pPr>
    </w:p>
    <w:p w:rsidR="00CF2688" w:rsidRPr="00EE7B08" w:rsidRDefault="008C1433" w:rsidP="00CF2688">
      <w:pPr>
        <w:pStyle w:val="a3"/>
        <w:jc w:val="center"/>
        <w:rPr>
          <w:rFonts w:ascii="Arial" w:hAnsi="Arial" w:cs="Arial"/>
          <w:sz w:val="24"/>
          <w:szCs w:val="24"/>
        </w:rPr>
      </w:pPr>
      <w:r w:rsidRPr="00EE7B08">
        <w:rPr>
          <w:rFonts w:ascii="Arial" w:hAnsi="Arial" w:cs="Arial"/>
          <w:sz w:val="24"/>
          <w:szCs w:val="24"/>
        </w:rPr>
        <w:t xml:space="preserve">Состав рабочей группы по выявлению и уничтожению дикорастущих, </w:t>
      </w:r>
      <w:proofErr w:type="spellStart"/>
      <w:r w:rsidRPr="00EE7B08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E7B08">
        <w:rPr>
          <w:rFonts w:ascii="Arial" w:hAnsi="Arial" w:cs="Arial"/>
          <w:sz w:val="24"/>
          <w:szCs w:val="24"/>
        </w:rPr>
        <w:t xml:space="preserve"> растений на территории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 w:rsidRPr="00EE7B08">
        <w:rPr>
          <w:rFonts w:ascii="Arial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</w:t>
      </w:r>
    </w:p>
    <w:p w:rsidR="00CF2688" w:rsidRPr="00ED3562" w:rsidRDefault="00CF2688" w:rsidP="00CF2688">
      <w:pPr>
        <w:pStyle w:val="a3"/>
        <w:jc w:val="center"/>
        <w:rPr>
          <w:rFonts w:ascii="Arial" w:hAnsi="Arial" w:cs="Arial"/>
          <w:i/>
          <w:sz w:val="24"/>
          <w:szCs w:val="24"/>
        </w:rPr>
      </w:pP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  <w:u w:val="single"/>
        </w:rPr>
      </w:pPr>
      <w:r w:rsidRPr="00ED3562">
        <w:rPr>
          <w:rFonts w:ascii="Arial" w:hAnsi="Arial" w:cs="Arial"/>
          <w:sz w:val="24"/>
          <w:szCs w:val="24"/>
          <w:u w:val="single"/>
        </w:rPr>
        <w:t>Председатель рабочей группы:</w:t>
      </w: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Кортунова Галина Николаевна</w:t>
      </w:r>
      <w:r w:rsidRPr="00ED3562">
        <w:rPr>
          <w:rFonts w:ascii="Arial" w:hAnsi="Arial" w:cs="Arial"/>
          <w:sz w:val="24"/>
          <w:szCs w:val="24"/>
        </w:rPr>
        <w:t xml:space="preserve"> — Глава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  <w:u w:val="single"/>
        </w:rPr>
        <w:t>Секретарь рабочей группы:</w:t>
      </w: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Кортунова Ольга Николаевна</w:t>
      </w:r>
      <w:r w:rsidRPr="00ED3562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sz w:val="24"/>
          <w:szCs w:val="24"/>
        </w:rPr>
        <w:t xml:space="preserve">Главный </w:t>
      </w:r>
      <w:r w:rsidRPr="00ED3562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42CE" w:rsidRDefault="002C42CE" w:rsidP="002C42CE">
      <w:pPr>
        <w:jc w:val="both"/>
        <w:rPr>
          <w:rFonts w:ascii="Arial" w:hAnsi="Arial" w:cs="Arial"/>
          <w:sz w:val="24"/>
          <w:szCs w:val="24"/>
          <w:u w:val="single"/>
        </w:rPr>
      </w:pPr>
      <w:r w:rsidRPr="00ED3562">
        <w:rPr>
          <w:rFonts w:ascii="Arial" w:hAnsi="Arial" w:cs="Arial"/>
          <w:sz w:val="24"/>
          <w:szCs w:val="24"/>
          <w:u w:val="single"/>
        </w:rPr>
        <w:t>Члены рабочей группы:</w:t>
      </w: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Шубина Лариса Ивановна</w:t>
      </w:r>
      <w:r w:rsidRPr="00ED3562">
        <w:rPr>
          <w:rFonts w:ascii="Arial" w:hAnsi="Arial" w:cs="Arial"/>
          <w:sz w:val="24"/>
          <w:szCs w:val="24"/>
        </w:rPr>
        <w:t xml:space="preserve"> — </w:t>
      </w:r>
      <w:r>
        <w:rPr>
          <w:rFonts w:ascii="Arial" w:hAnsi="Arial" w:cs="Arial"/>
          <w:sz w:val="24"/>
          <w:szCs w:val="24"/>
        </w:rPr>
        <w:t xml:space="preserve">Ведущий </w:t>
      </w:r>
      <w:r w:rsidRPr="00ED3562">
        <w:rPr>
          <w:rFonts w:ascii="Arial" w:hAnsi="Arial" w:cs="Arial"/>
          <w:sz w:val="24"/>
          <w:szCs w:val="24"/>
        </w:rPr>
        <w:t xml:space="preserve">специалист </w:t>
      </w: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2C42CE" w:rsidRDefault="002C42CE" w:rsidP="002C42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Смородин Павел Александрович – участковый уполномоченный ГУ МВД России по Воронежской области Отдел МВД России по </w:t>
      </w:r>
      <w:proofErr w:type="spellStart"/>
      <w:r>
        <w:rPr>
          <w:rFonts w:ascii="Arial" w:hAnsi="Arial" w:cs="Arial"/>
          <w:sz w:val="24"/>
          <w:szCs w:val="24"/>
        </w:rPr>
        <w:t>Верхнемамонскому</w:t>
      </w:r>
      <w:proofErr w:type="spellEnd"/>
      <w:r>
        <w:rPr>
          <w:rFonts w:ascii="Arial" w:hAnsi="Arial" w:cs="Arial"/>
          <w:sz w:val="24"/>
          <w:szCs w:val="24"/>
        </w:rPr>
        <w:t xml:space="preserve"> району (по согласованию)</w:t>
      </w:r>
    </w:p>
    <w:p w:rsidR="002C42CE" w:rsidRPr="00ED3562" w:rsidRDefault="002C42CE" w:rsidP="002C42CE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Крыштопин</w:t>
      </w:r>
      <w:proofErr w:type="spellEnd"/>
      <w:r>
        <w:rPr>
          <w:rFonts w:ascii="Arial" w:hAnsi="Arial" w:cs="Arial"/>
          <w:sz w:val="24"/>
          <w:szCs w:val="24"/>
        </w:rPr>
        <w:t xml:space="preserve"> Вячеслав Иванович – депутат Совета народных депутатов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сельского поселения </w:t>
      </w:r>
    </w:p>
    <w:p w:rsidR="00ED3562" w:rsidRDefault="00ED3562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2C42CE" w:rsidRDefault="002C42CE" w:rsidP="008C1433">
      <w:pPr>
        <w:rPr>
          <w:rFonts w:ascii="Arial" w:hAnsi="Arial" w:cs="Arial"/>
          <w:sz w:val="24"/>
          <w:szCs w:val="24"/>
        </w:rPr>
      </w:pPr>
    </w:p>
    <w:p w:rsidR="00954160" w:rsidRPr="00ED3562" w:rsidRDefault="00954160" w:rsidP="00ED3562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lastRenderedPageBreak/>
        <w:t xml:space="preserve">Приложение № 2 </w:t>
      </w:r>
    </w:p>
    <w:p w:rsidR="00954160" w:rsidRDefault="00954160" w:rsidP="00FE60F7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к постановлению администрации</w:t>
      </w:r>
      <w:r w:rsidR="00ED35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D40C93">
        <w:rPr>
          <w:rFonts w:ascii="Arial" w:hAnsi="Arial" w:cs="Arial"/>
          <w:sz w:val="24"/>
          <w:szCs w:val="24"/>
        </w:rPr>
        <w:t xml:space="preserve"> сельского поселения от 08</w:t>
      </w:r>
      <w:r w:rsidR="00FE60F7">
        <w:rPr>
          <w:rFonts w:ascii="Arial" w:hAnsi="Arial" w:cs="Arial"/>
          <w:sz w:val="24"/>
          <w:szCs w:val="24"/>
        </w:rPr>
        <w:t xml:space="preserve"> июля 2022 года № 25</w:t>
      </w:r>
    </w:p>
    <w:p w:rsidR="002C42CE" w:rsidRPr="00ED3562" w:rsidRDefault="002C42CE" w:rsidP="00FE60F7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ED3562" w:rsidRDefault="008C1433" w:rsidP="00ED3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</w:t>
      </w:r>
      <w:r w:rsidR="00ED3562">
        <w:rPr>
          <w:rFonts w:ascii="Arial" w:hAnsi="Arial" w:cs="Arial"/>
          <w:sz w:val="24"/>
          <w:szCs w:val="24"/>
        </w:rPr>
        <w:t>оложение</w:t>
      </w:r>
    </w:p>
    <w:p w:rsidR="008C1433" w:rsidRPr="00ED3562" w:rsidRDefault="008C1433" w:rsidP="00ED35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о рабочей группе по выявлению и уничтожению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на территории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="00ED3562" w:rsidRPr="00ED3562">
        <w:rPr>
          <w:rFonts w:ascii="Arial" w:hAnsi="Arial" w:cs="Arial"/>
          <w:sz w:val="24"/>
          <w:szCs w:val="24"/>
        </w:rPr>
        <w:t>сельского поселения Верхнемамонского муниципального района Воронежской области</w:t>
      </w:r>
    </w:p>
    <w:p w:rsidR="00954160" w:rsidRPr="00ED3562" w:rsidRDefault="00954160" w:rsidP="00954160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C1433" w:rsidRPr="00ED3562" w:rsidRDefault="00954160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  <w:lang w:val="en-US"/>
        </w:rPr>
        <w:t>I</w:t>
      </w:r>
      <w:r w:rsidRPr="00ED3562">
        <w:rPr>
          <w:rFonts w:ascii="Arial" w:hAnsi="Arial" w:cs="Arial"/>
          <w:sz w:val="24"/>
          <w:szCs w:val="24"/>
        </w:rPr>
        <w:t>.</w:t>
      </w:r>
      <w:r w:rsidR="008C1433" w:rsidRPr="00ED3562">
        <w:rPr>
          <w:rFonts w:ascii="Arial" w:hAnsi="Arial" w:cs="Arial"/>
          <w:sz w:val="24"/>
          <w:szCs w:val="24"/>
        </w:rPr>
        <w:t>Общие положения</w:t>
      </w:r>
    </w:p>
    <w:p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1. </w:t>
      </w:r>
      <w:r w:rsidR="008C1433" w:rsidRPr="00ED3562">
        <w:rPr>
          <w:rFonts w:ascii="Arial" w:hAnsi="Arial" w:cs="Arial"/>
          <w:sz w:val="24"/>
          <w:szCs w:val="24"/>
        </w:rPr>
        <w:t xml:space="preserve">Рабочая группа по выявлению и уничтожению дикорастущих </w:t>
      </w:r>
      <w:proofErr w:type="spellStart"/>
      <w:r w:rsidR="008C1433" w:rsidRPr="00ED3562">
        <w:rPr>
          <w:rFonts w:ascii="Arial" w:hAnsi="Arial" w:cs="Arial"/>
          <w:sz w:val="24"/>
          <w:szCs w:val="24"/>
        </w:rPr>
        <w:t>наркосод</w:t>
      </w:r>
      <w:r w:rsidR="00ED3562">
        <w:rPr>
          <w:rFonts w:ascii="Arial" w:hAnsi="Arial" w:cs="Arial"/>
          <w:sz w:val="24"/>
          <w:szCs w:val="24"/>
        </w:rPr>
        <w:t>ержащих</w:t>
      </w:r>
      <w:proofErr w:type="spellEnd"/>
      <w:r w:rsidR="00ED3562">
        <w:rPr>
          <w:rFonts w:ascii="Arial" w:hAnsi="Arial" w:cs="Arial"/>
          <w:sz w:val="24"/>
          <w:szCs w:val="24"/>
        </w:rPr>
        <w:t xml:space="preserve"> растений на территории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ED3562">
        <w:rPr>
          <w:rFonts w:ascii="Arial" w:hAnsi="Arial" w:cs="Arial"/>
          <w:sz w:val="24"/>
          <w:szCs w:val="24"/>
        </w:rPr>
        <w:t xml:space="preserve"> </w:t>
      </w:r>
      <w:r w:rsidR="00ED3562">
        <w:rPr>
          <w:rFonts w:ascii="Arial" w:hAnsi="Arial" w:cs="Arial"/>
          <w:sz w:val="24"/>
          <w:szCs w:val="24"/>
        </w:rPr>
        <w:t>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 xml:space="preserve"> (далее - Рабочая группа) является коллегиальным совещательным органом.</w:t>
      </w:r>
    </w:p>
    <w:p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2. </w:t>
      </w:r>
      <w:r w:rsidR="008C1433" w:rsidRPr="00ED3562">
        <w:rPr>
          <w:rFonts w:ascii="Arial" w:hAnsi="Arial" w:cs="Arial"/>
          <w:sz w:val="24"/>
          <w:szCs w:val="24"/>
        </w:rPr>
        <w:t>В своей деятельности Рабочая группа руководствуется федеральным и областным законодательством, нормативными актами органов местного самоуправления</w:t>
      </w:r>
      <w:r w:rsidR="00FE60F7" w:rsidRPr="00FE60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, а также настоящим Положением.</w:t>
      </w:r>
    </w:p>
    <w:p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3. </w:t>
      </w:r>
      <w:r w:rsidR="008C1433" w:rsidRPr="00ED3562">
        <w:rPr>
          <w:rFonts w:ascii="Arial" w:hAnsi="Arial" w:cs="Arial"/>
          <w:sz w:val="24"/>
          <w:szCs w:val="24"/>
        </w:rPr>
        <w:t xml:space="preserve">Рабочая группа осуществляет свою деятельность во взаимодействии с антинаркотической комиссией </w:t>
      </w:r>
      <w:r w:rsidRPr="00ED3562">
        <w:rPr>
          <w:rFonts w:ascii="Arial" w:hAnsi="Arial" w:cs="Arial"/>
          <w:sz w:val="24"/>
          <w:szCs w:val="24"/>
        </w:rPr>
        <w:t>Воронежской области</w:t>
      </w:r>
      <w:r w:rsidR="008C1433" w:rsidRPr="00ED3562">
        <w:rPr>
          <w:rFonts w:ascii="Arial" w:hAnsi="Arial" w:cs="Arial"/>
          <w:sz w:val="24"/>
          <w:szCs w:val="24"/>
        </w:rPr>
        <w:t xml:space="preserve">, территориальными органами федеральных органов исполнительной власти, органами государственной власти </w:t>
      </w:r>
      <w:r w:rsidRPr="00ED3562">
        <w:rPr>
          <w:rFonts w:ascii="Arial" w:hAnsi="Arial" w:cs="Arial"/>
          <w:sz w:val="24"/>
          <w:szCs w:val="24"/>
        </w:rPr>
        <w:t>Воронежской</w:t>
      </w:r>
      <w:r w:rsidR="008C1433" w:rsidRPr="00ED3562">
        <w:rPr>
          <w:rFonts w:ascii="Arial" w:hAnsi="Arial" w:cs="Arial"/>
          <w:sz w:val="24"/>
          <w:szCs w:val="24"/>
        </w:rPr>
        <w:t xml:space="preserve"> области, органами местного самоуправления, общественными объединениями и организациями.</w:t>
      </w:r>
    </w:p>
    <w:p w:rsidR="008C1433" w:rsidRPr="00ED3562" w:rsidRDefault="008C1433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II. Цели и задачи Рабочей группы.</w:t>
      </w:r>
    </w:p>
    <w:p w:rsidR="008C1433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4. </w:t>
      </w:r>
      <w:r w:rsidR="008C1433" w:rsidRPr="00ED3562">
        <w:rPr>
          <w:rFonts w:ascii="Arial" w:hAnsi="Arial" w:cs="Arial"/>
          <w:sz w:val="24"/>
          <w:szCs w:val="24"/>
        </w:rPr>
        <w:t xml:space="preserve">Целью Рабочей группы является объединение усилий 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ED3562">
        <w:rPr>
          <w:rFonts w:ascii="Arial" w:hAnsi="Arial" w:cs="Arial"/>
          <w:sz w:val="24"/>
          <w:szCs w:val="24"/>
        </w:rPr>
        <w:t xml:space="preserve"> 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, правоохранительных органов и общественных формирований в вопросах предупреждения наркомании, противодействия незаконному обороту наркотических средств, психотропных веществ на территории</w:t>
      </w:r>
      <w:r w:rsidR="00FE60F7" w:rsidRPr="00FE60F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A66DD3">
        <w:rPr>
          <w:rFonts w:ascii="Arial" w:hAnsi="Arial" w:cs="Arial"/>
          <w:sz w:val="24"/>
          <w:szCs w:val="24"/>
        </w:rPr>
        <w:t xml:space="preserve"> сельского поселения</w:t>
      </w:r>
      <w:r w:rsidR="008C1433" w:rsidRPr="00ED3562">
        <w:rPr>
          <w:rFonts w:ascii="Arial" w:hAnsi="Arial" w:cs="Arial"/>
          <w:sz w:val="24"/>
          <w:szCs w:val="24"/>
        </w:rPr>
        <w:t>.</w:t>
      </w:r>
    </w:p>
    <w:p w:rsidR="008C1433" w:rsidRPr="00ED3562" w:rsidRDefault="00954160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5. </w:t>
      </w:r>
      <w:r w:rsidR="008C1433" w:rsidRPr="00ED3562">
        <w:rPr>
          <w:rFonts w:ascii="Arial" w:hAnsi="Arial" w:cs="Arial"/>
          <w:sz w:val="24"/>
          <w:szCs w:val="24"/>
        </w:rPr>
        <w:t>Основными задачами Рабочей группы являются:</w:t>
      </w:r>
    </w:p>
    <w:p w:rsidR="008C1433" w:rsidRPr="00ED3562" w:rsidRDefault="008C1433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-организация взаимодействия </w:t>
      </w:r>
      <w:r w:rsidR="00954160" w:rsidRPr="00ED3562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954160" w:rsidRPr="00ED3562">
        <w:rPr>
          <w:rFonts w:ascii="Arial" w:hAnsi="Arial" w:cs="Arial"/>
          <w:sz w:val="24"/>
          <w:szCs w:val="24"/>
        </w:rPr>
        <w:t xml:space="preserve"> </w:t>
      </w:r>
      <w:r w:rsidR="00A66DD3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с общественными объединениями и организациями, расположенными на территории </w:t>
      </w:r>
      <w:proofErr w:type="spell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r w:rsidR="00FE60F7">
        <w:rPr>
          <w:rFonts w:ascii="Arial" w:hAnsi="Arial" w:cs="Arial"/>
          <w:sz w:val="24"/>
          <w:szCs w:val="24"/>
        </w:rPr>
        <w:t xml:space="preserve"> </w:t>
      </w:r>
      <w:r w:rsidRPr="00ED3562">
        <w:rPr>
          <w:rFonts w:ascii="Arial" w:hAnsi="Arial" w:cs="Arial"/>
          <w:sz w:val="24"/>
          <w:szCs w:val="24"/>
        </w:rPr>
        <w:t>сельского поселения, по противодействию незаконному обороту наркотических средств, психотропных веществ;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</w:t>
      </w:r>
      <w:r w:rsidR="00954160" w:rsidRPr="00ED3562">
        <w:rPr>
          <w:rFonts w:ascii="Arial" w:hAnsi="Arial" w:cs="Arial"/>
          <w:sz w:val="24"/>
          <w:szCs w:val="24"/>
        </w:rPr>
        <w:t xml:space="preserve">своевременное и качественное обследование земель, в том числе сельскохозяйственных угодий, на предмет выявления незаконных посевов, очагов произрастания дикорастущих </w:t>
      </w:r>
      <w:proofErr w:type="spellStart"/>
      <w:r w:rsidR="00954160"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="00954160" w:rsidRPr="00ED3562">
        <w:rPr>
          <w:rFonts w:ascii="Arial" w:hAnsi="Arial" w:cs="Arial"/>
          <w:sz w:val="24"/>
          <w:szCs w:val="24"/>
        </w:rPr>
        <w:t xml:space="preserve"> растений, составление актов о размерах таких площадей;</w:t>
      </w:r>
    </w:p>
    <w:p w:rsidR="00954160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" cy="190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562">
        <w:rPr>
          <w:rFonts w:ascii="Arial" w:hAnsi="Arial" w:cs="Arial"/>
          <w:sz w:val="24"/>
          <w:szCs w:val="24"/>
        </w:rPr>
        <w:t xml:space="preserve"> обеспечение работы телефона доверия в администрации  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A66D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с целью приема сообщений от граждан о местах незаконных посевов либо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определение собственников (арендаторов, пользователей) земельных участков, на которых выявлены незаконные посевы, очаги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оказание содействия пользователям земельных участков и уполномоченным органам в уничтожении выявленных незаконных посевов,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проведение разъяснительной работы с населением, коллективами предприятий и организаций по вопросам ответственности, связанной с </w:t>
      </w:r>
      <w:r w:rsidRPr="00ED3562">
        <w:rPr>
          <w:rFonts w:ascii="Arial" w:hAnsi="Arial" w:cs="Arial"/>
          <w:sz w:val="24"/>
          <w:szCs w:val="24"/>
        </w:rPr>
        <w:lastRenderedPageBreak/>
        <w:t xml:space="preserve">незаконным культивированием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растений, а также непринятием мер по уничтожению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- выполнение плана 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растений; 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47625" cy="190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3562">
        <w:rPr>
          <w:rFonts w:ascii="Arial" w:hAnsi="Arial" w:cs="Arial"/>
          <w:sz w:val="24"/>
          <w:szCs w:val="24"/>
        </w:rPr>
        <w:t xml:space="preserve"> разработка мер, направленных на противодействие незаконному обороту наркотических средств, психотропных веществ, в том числе на профилактику этого оборота;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- иные задачи, предусмотренные законодательством Российской Федерации об обороте наркотических средств, психотропных веществ, в пределах полномочий Рабочей группы.</w:t>
      </w:r>
    </w:p>
    <w:p w:rsidR="00954160" w:rsidRPr="00ED3562" w:rsidRDefault="00954160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A4E0B" w:rsidRPr="00ED3562" w:rsidRDefault="001A4E0B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III. Права Рабочей группы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6. Принимать в пределах своей компетенции решения, касающиеся организации, координации и совершенство</w:t>
      </w:r>
      <w:r w:rsidR="00A66DD3">
        <w:rPr>
          <w:rFonts w:ascii="Arial" w:hAnsi="Arial" w:cs="Arial"/>
          <w:sz w:val="24"/>
          <w:szCs w:val="24"/>
        </w:rPr>
        <w:t>вания взаимодействия</w:t>
      </w:r>
      <w:r w:rsidR="00FE60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FE60F7">
        <w:rPr>
          <w:rFonts w:ascii="Arial" w:hAnsi="Arial" w:cs="Arial"/>
          <w:sz w:val="24"/>
          <w:szCs w:val="24"/>
        </w:rPr>
        <w:t xml:space="preserve"> </w:t>
      </w:r>
      <w:r w:rsidR="00A66DD3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 xml:space="preserve"> с субъектами, осуществляющими деятельность по противодействию незаконному обороту наркотических средств, психотропных веществ на территории Воронежской области.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7. Запрашивать у руководителей государственных органов и иных субъектов, осуществляющих деятельность по противодействию незаконному обороту наркотических средств, психотропных веществ на территории 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Pr="00ED3562">
        <w:rPr>
          <w:rFonts w:ascii="Arial" w:hAnsi="Arial" w:cs="Arial"/>
          <w:sz w:val="24"/>
          <w:szCs w:val="24"/>
        </w:rPr>
        <w:t xml:space="preserve">  </w:t>
      </w:r>
      <w:r w:rsidR="00A66DD3" w:rsidRPr="00A66DD3">
        <w:rPr>
          <w:rFonts w:ascii="Arial" w:hAnsi="Arial" w:cs="Arial"/>
          <w:sz w:val="24"/>
          <w:szCs w:val="24"/>
        </w:rPr>
        <w:t>сельского поселения</w:t>
      </w:r>
      <w:r w:rsidRPr="00ED3562">
        <w:rPr>
          <w:rFonts w:ascii="Arial" w:hAnsi="Arial" w:cs="Arial"/>
          <w:sz w:val="24"/>
          <w:szCs w:val="24"/>
        </w:rPr>
        <w:t>, необходимые для деятельности Рабочей группы документы, материалы и информацию.</w:t>
      </w:r>
    </w:p>
    <w:p w:rsidR="001A4E0B" w:rsidRPr="00ED3562" w:rsidRDefault="001A4E0B" w:rsidP="00A66DD3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IV. Порядок работы Рабочей группы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8. Рабочая группа осуществляет свою деятельность на плановой основе. Материально-техническое обеспечение деятельности рабочей группы осуществляется администрацией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A66DD3">
        <w:rPr>
          <w:rFonts w:ascii="Arial" w:hAnsi="Arial" w:cs="Arial"/>
          <w:sz w:val="24"/>
          <w:szCs w:val="24"/>
        </w:rPr>
        <w:t xml:space="preserve"> сельского поселения</w:t>
      </w:r>
      <w:r w:rsidRPr="00ED3562">
        <w:rPr>
          <w:rFonts w:ascii="Arial" w:hAnsi="Arial" w:cs="Arial"/>
          <w:i/>
          <w:sz w:val="24"/>
          <w:szCs w:val="24"/>
        </w:rPr>
        <w:t>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9. Заседания Рабочей группы проводятся не реже двух раз в год, в период июнь-сентябрь ежемесячно. В случае необходимости по решению председателя Рабочей группы могут проводиться внеочередные заседания Рабочей группы.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10. Присутствие на заседании Рабочей группы её членов обязательно.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11. Члены Рабочей группы обладают равными правами при обсуждении рассматриваемых на заседании вопросов.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12. Члены Рабочей группы не вправе делегировать свои полномочия иным лицам. В случае невозможности присутствия члена Рабочей группы на заседании он заблаговременно информирует об этом председателя Рабочей группы.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13.Заседание Рабочей группы считается правомочным, если на нем присутствует более половины ее членов.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14. В зависимости от специфики рассматриваемых вопросов к участию в заседаниях Рабочей группы могут привлекаться иные лица.</w:t>
      </w:r>
    </w:p>
    <w:p w:rsidR="001A4E0B" w:rsidRPr="00ED3562" w:rsidRDefault="001A4E0B" w:rsidP="00A66D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15. Решения Рабочей группы оформляется протоколом, который подписывается председателем Рабочей группы.</w:t>
      </w:r>
    </w:p>
    <w:p w:rsidR="001A4E0B" w:rsidRPr="00ED3562" w:rsidRDefault="001A4E0B" w:rsidP="00954160">
      <w:pPr>
        <w:jc w:val="both"/>
        <w:rPr>
          <w:rFonts w:ascii="Arial" w:hAnsi="Arial" w:cs="Arial"/>
          <w:sz w:val="24"/>
          <w:szCs w:val="24"/>
        </w:rPr>
        <w:sectPr w:rsidR="001A4E0B" w:rsidRPr="00ED3562" w:rsidSect="00ED3562">
          <w:type w:val="continuous"/>
          <w:pgSz w:w="11717" w:h="16642"/>
          <w:pgMar w:top="1134" w:right="850" w:bottom="1134" w:left="1701" w:header="1080" w:footer="720" w:gutter="0"/>
          <w:cols w:space="720"/>
        </w:sectPr>
      </w:pPr>
    </w:p>
    <w:p w:rsidR="001A4E0B" w:rsidRPr="00A66DD3" w:rsidRDefault="001A4E0B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1A4E0B" w:rsidRDefault="001A4E0B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  <w:r w:rsidRPr="00A66DD3">
        <w:rPr>
          <w:rFonts w:ascii="Arial" w:hAnsi="Arial" w:cs="Arial"/>
          <w:sz w:val="24"/>
          <w:szCs w:val="24"/>
        </w:rPr>
        <w:t>к постановлению администрации</w:t>
      </w:r>
      <w:r w:rsidR="00A66DD3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A66DD3">
        <w:rPr>
          <w:rFonts w:ascii="Arial" w:hAnsi="Arial" w:cs="Arial"/>
          <w:sz w:val="24"/>
          <w:szCs w:val="24"/>
        </w:rPr>
        <w:t xml:space="preserve"> сельского поселения </w:t>
      </w:r>
      <w:r w:rsidR="00D40C93">
        <w:rPr>
          <w:rFonts w:ascii="Arial" w:hAnsi="Arial" w:cs="Arial"/>
          <w:sz w:val="24"/>
          <w:szCs w:val="24"/>
        </w:rPr>
        <w:t>от 08</w:t>
      </w:r>
      <w:bookmarkStart w:id="2" w:name="_GoBack"/>
      <w:bookmarkEnd w:id="2"/>
      <w:r w:rsidR="00A66DD3">
        <w:rPr>
          <w:rFonts w:ascii="Arial" w:hAnsi="Arial" w:cs="Arial"/>
          <w:sz w:val="24"/>
          <w:szCs w:val="24"/>
        </w:rPr>
        <w:t xml:space="preserve"> июля 2022 года №</w:t>
      </w:r>
      <w:r w:rsidR="00FE60F7">
        <w:rPr>
          <w:rFonts w:ascii="Arial" w:hAnsi="Arial" w:cs="Arial"/>
          <w:sz w:val="24"/>
          <w:szCs w:val="24"/>
        </w:rPr>
        <w:t xml:space="preserve"> 25</w:t>
      </w:r>
    </w:p>
    <w:p w:rsidR="00A66DD3" w:rsidRPr="00A66DD3" w:rsidRDefault="00A66DD3" w:rsidP="00A66DD3">
      <w:pPr>
        <w:spacing w:after="0"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352A05" w:rsidRDefault="00352A05" w:rsidP="001A4E0B">
      <w:pPr>
        <w:jc w:val="center"/>
        <w:rPr>
          <w:rFonts w:ascii="Arial" w:hAnsi="Arial" w:cs="Arial"/>
          <w:sz w:val="24"/>
          <w:szCs w:val="24"/>
        </w:rPr>
      </w:pPr>
    </w:p>
    <w:p w:rsidR="008C1433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>ПЛАН</w:t>
      </w:r>
    </w:p>
    <w:p w:rsidR="008C1433" w:rsidRDefault="008C1433" w:rsidP="001A4E0B">
      <w:pPr>
        <w:jc w:val="center"/>
        <w:rPr>
          <w:rFonts w:ascii="Arial" w:hAnsi="Arial" w:cs="Arial"/>
          <w:sz w:val="24"/>
          <w:szCs w:val="24"/>
        </w:rPr>
      </w:pPr>
      <w:r w:rsidRPr="00ED3562">
        <w:rPr>
          <w:rFonts w:ascii="Arial" w:hAnsi="Arial" w:cs="Arial"/>
          <w:sz w:val="24"/>
          <w:szCs w:val="24"/>
        </w:rPr>
        <w:t xml:space="preserve">мероприятий по выявлению и уничтожению очагов произрастания дикорастущих </w:t>
      </w:r>
      <w:proofErr w:type="spellStart"/>
      <w:r w:rsidRPr="00ED3562">
        <w:rPr>
          <w:rFonts w:ascii="Arial" w:hAnsi="Arial" w:cs="Arial"/>
          <w:sz w:val="24"/>
          <w:szCs w:val="24"/>
        </w:rPr>
        <w:t>наркосодержащих</w:t>
      </w:r>
      <w:proofErr w:type="spellEnd"/>
      <w:r w:rsidRPr="00ED3562">
        <w:rPr>
          <w:rFonts w:ascii="Arial" w:hAnsi="Arial" w:cs="Arial"/>
          <w:sz w:val="24"/>
          <w:szCs w:val="24"/>
        </w:rPr>
        <w:t xml:space="preserve"> растений на территории</w:t>
      </w:r>
      <w:r w:rsidR="00FE60F7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E60F7">
        <w:rPr>
          <w:rFonts w:ascii="Arial" w:hAnsi="Arial" w:cs="Arial"/>
          <w:sz w:val="24"/>
          <w:szCs w:val="24"/>
        </w:rPr>
        <w:t>Русско-Журавского</w:t>
      </w:r>
      <w:proofErr w:type="spellEnd"/>
      <w:proofErr w:type="gramEnd"/>
      <w:r w:rsidR="001A4E0B" w:rsidRPr="00ED3562">
        <w:rPr>
          <w:rFonts w:ascii="Arial" w:hAnsi="Arial" w:cs="Arial"/>
          <w:sz w:val="24"/>
          <w:szCs w:val="24"/>
        </w:rPr>
        <w:t xml:space="preserve"> </w:t>
      </w:r>
      <w:r w:rsidR="00A66DD3">
        <w:rPr>
          <w:rFonts w:ascii="Arial" w:hAnsi="Arial" w:cs="Arial"/>
          <w:sz w:val="24"/>
          <w:szCs w:val="24"/>
        </w:rPr>
        <w:t xml:space="preserve">сельского поселения </w:t>
      </w:r>
      <w:r w:rsidRPr="00ED3562">
        <w:rPr>
          <w:rFonts w:ascii="Arial" w:hAnsi="Arial" w:cs="Arial"/>
          <w:sz w:val="24"/>
          <w:szCs w:val="24"/>
        </w:rPr>
        <w:t>на 2022 год.</w:t>
      </w:r>
    </w:p>
    <w:p w:rsidR="00352A05" w:rsidRPr="00ED3562" w:rsidRDefault="00352A05" w:rsidP="001A4E0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04"/>
        <w:gridCol w:w="3968"/>
        <w:gridCol w:w="2337"/>
        <w:gridCol w:w="2337"/>
      </w:tblGrid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68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Отметка об исполнении</w:t>
            </w: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8" w:type="dxa"/>
          </w:tcPr>
          <w:p w:rsidR="005339ED" w:rsidRPr="00ED3562" w:rsidRDefault="00A66DD3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Заседание </w:t>
            </w:r>
            <w:r w:rsidR="005339ED" w:rsidRPr="00ED3562">
              <w:rPr>
                <w:rFonts w:ascii="Arial" w:hAnsi="Arial" w:cs="Arial"/>
                <w:sz w:val="24"/>
                <w:szCs w:val="24"/>
              </w:rPr>
              <w:t xml:space="preserve">Рабочей группы, анализ поступивших сведений и обращений о незаконном произрастании </w:t>
            </w:r>
            <w:proofErr w:type="spellStart"/>
            <w:r w:rsidR="005339ED"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="005339ED"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В период июнь – сентябрь ежемесячно, остальной период не реже двух раз в год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8" w:type="dxa"/>
          </w:tcPr>
          <w:p w:rsidR="005339ED" w:rsidRPr="00A66DD3" w:rsidRDefault="005339ED" w:rsidP="00A66DD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 xml:space="preserve">Обследование территории  </w:t>
            </w:r>
            <w:proofErr w:type="spellStart"/>
            <w:proofErr w:type="gramStart"/>
            <w:r w:rsidR="00FE60F7">
              <w:rPr>
                <w:rFonts w:ascii="Arial" w:hAnsi="Arial" w:cs="Arial"/>
                <w:sz w:val="24"/>
                <w:szCs w:val="24"/>
              </w:rPr>
              <w:t>Русско-Журавского</w:t>
            </w:r>
            <w:proofErr w:type="spellEnd"/>
            <w:proofErr w:type="gramEnd"/>
            <w:r w:rsidR="00F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6DD3" w:rsidRPr="00A66DD3">
              <w:rPr>
                <w:rFonts w:ascii="Arial" w:hAnsi="Arial" w:cs="Arial"/>
                <w:sz w:val="24"/>
                <w:szCs w:val="24"/>
              </w:rPr>
              <w:t>сельского поселения</w:t>
            </w:r>
            <w:r w:rsidRPr="00A66DD3">
              <w:rPr>
                <w:rFonts w:ascii="Arial" w:hAnsi="Arial" w:cs="Arial"/>
                <w:sz w:val="24"/>
                <w:szCs w:val="24"/>
              </w:rPr>
              <w:t xml:space="preserve"> на предмет выявления очагов произрастания дикорастущих </w:t>
            </w:r>
            <w:proofErr w:type="spellStart"/>
            <w:r w:rsidRPr="00A66DD3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A66DD3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339ED" w:rsidRPr="00A66DD3" w:rsidRDefault="00FE60F7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Русская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Журавка:</w:t>
            </w:r>
          </w:p>
          <w:p w:rsidR="005339ED" w:rsidRPr="00A66DD3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>Июнь</w:t>
            </w:r>
            <w:r w:rsidRPr="00A66DD3">
              <w:rPr>
                <w:rFonts w:ascii="Arial" w:hAnsi="Arial" w:cs="Arial"/>
                <w:sz w:val="24"/>
                <w:szCs w:val="24"/>
              </w:rPr>
              <w:tab/>
              <w:t>-</w:t>
            </w:r>
            <w:r w:rsidR="00FE60F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66DD3">
              <w:rPr>
                <w:rFonts w:ascii="Arial" w:hAnsi="Arial" w:cs="Arial"/>
                <w:sz w:val="24"/>
                <w:szCs w:val="24"/>
              </w:rPr>
              <w:t>сентябрь (указать период).</w:t>
            </w:r>
          </w:p>
          <w:p w:rsidR="005339ED" w:rsidRPr="00A66DD3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339ED" w:rsidRPr="00A66DD3" w:rsidRDefault="00FE60F7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Русская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Журавка</w:t>
            </w:r>
            <w:r w:rsidR="005339ED" w:rsidRPr="00A66DD3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339ED" w:rsidRPr="00A66DD3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>Июнь-сентябрь (указать период).</w:t>
            </w:r>
          </w:p>
          <w:p w:rsidR="005339ED" w:rsidRPr="00A66DD3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FE60F7" w:rsidRPr="00A66DD3" w:rsidRDefault="00FE60F7" w:rsidP="00FE60F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Русская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Журавка:</w:t>
            </w:r>
          </w:p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6DD3">
              <w:rPr>
                <w:rFonts w:ascii="Arial" w:hAnsi="Arial" w:cs="Arial"/>
                <w:sz w:val="24"/>
                <w:szCs w:val="24"/>
              </w:rPr>
              <w:t>Июнь сентябрь (указать период).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8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Оказание содействия уничтожению</w:t>
            </w:r>
            <w:r w:rsidR="00A66DD3">
              <w:rPr>
                <w:rFonts w:ascii="Arial" w:hAnsi="Arial" w:cs="Arial"/>
                <w:sz w:val="24"/>
                <w:szCs w:val="24"/>
              </w:rPr>
              <w:t xml:space="preserve"> выявленных очагов </w:t>
            </w:r>
            <w:r w:rsidRPr="00ED3562">
              <w:rPr>
                <w:rFonts w:ascii="Arial" w:hAnsi="Arial" w:cs="Arial"/>
                <w:sz w:val="24"/>
                <w:szCs w:val="24"/>
              </w:rPr>
              <w:t xml:space="preserve">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Незамедлительно после выявления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8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 xml:space="preserve">Мониторинг результатов уничтожения очагов 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Непосредственное пр</w:t>
            </w:r>
            <w:r w:rsidR="00A66DD3">
              <w:rPr>
                <w:rFonts w:ascii="Arial" w:hAnsi="Arial" w:cs="Arial"/>
                <w:sz w:val="24"/>
                <w:szCs w:val="24"/>
              </w:rPr>
              <w:t xml:space="preserve">исутствие членов Рабочей группы </w:t>
            </w:r>
            <w:r w:rsidRPr="00ED3562">
              <w:rPr>
                <w:rFonts w:ascii="Arial" w:hAnsi="Arial" w:cs="Arial"/>
                <w:sz w:val="24"/>
                <w:szCs w:val="24"/>
              </w:rPr>
              <w:t xml:space="preserve">при уничтожении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8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Размеще</w:t>
            </w:r>
            <w:r w:rsidR="00A66DD3">
              <w:rPr>
                <w:rFonts w:ascii="Arial" w:hAnsi="Arial" w:cs="Arial"/>
                <w:sz w:val="24"/>
                <w:szCs w:val="24"/>
              </w:rPr>
              <w:t>ние информационных материалов</w:t>
            </w:r>
            <w:r w:rsidR="00A66DD3">
              <w:rPr>
                <w:rFonts w:ascii="Arial" w:hAnsi="Arial" w:cs="Arial"/>
                <w:sz w:val="24"/>
                <w:szCs w:val="24"/>
              </w:rPr>
              <w:tab/>
              <w:t xml:space="preserve">в </w:t>
            </w:r>
            <w:r w:rsidRPr="00ED3562">
              <w:rPr>
                <w:rFonts w:ascii="Arial" w:hAnsi="Arial" w:cs="Arial"/>
                <w:sz w:val="24"/>
                <w:szCs w:val="24"/>
              </w:rPr>
              <w:t xml:space="preserve">местах массового </w:t>
            </w:r>
            <w:r w:rsidRPr="00ED3562">
              <w:rPr>
                <w:rFonts w:ascii="Arial" w:hAnsi="Arial" w:cs="Arial"/>
                <w:sz w:val="24"/>
                <w:szCs w:val="24"/>
              </w:rPr>
              <w:lastRenderedPageBreak/>
              <w:t>скопления людей об опасности употребления наркотических средств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339ED" w:rsidRPr="00ED3562" w:rsidTr="00352A05">
        <w:tc>
          <w:tcPr>
            <w:tcW w:w="704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8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 xml:space="preserve">Доведение до руководителей сельскохозяйственных предприятий, иных организаций независимо от форм собственности информации об ответственности за непринятие мер уничтожению очагов произрастания дикорастущих </w:t>
            </w:r>
            <w:proofErr w:type="spellStart"/>
            <w:r w:rsidRPr="00ED3562">
              <w:rPr>
                <w:rFonts w:ascii="Arial" w:hAnsi="Arial" w:cs="Arial"/>
                <w:sz w:val="24"/>
                <w:szCs w:val="24"/>
              </w:rPr>
              <w:t>наркосодержащих</w:t>
            </w:r>
            <w:proofErr w:type="spellEnd"/>
            <w:r w:rsidRPr="00ED3562">
              <w:rPr>
                <w:rFonts w:ascii="Arial" w:hAnsi="Arial" w:cs="Arial"/>
                <w:sz w:val="24"/>
                <w:szCs w:val="24"/>
              </w:rPr>
              <w:t xml:space="preserve"> растений</w:t>
            </w:r>
          </w:p>
        </w:tc>
        <w:tc>
          <w:tcPr>
            <w:tcW w:w="2337" w:type="dxa"/>
          </w:tcPr>
          <w:p w:rsidR="005339ED" w:rsidRPr="00ED3562" w:rsidRDefault="005339ED" w:rsidP="005339E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3562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2337" w:type="dxa"/>
          </w:tcPr>
          <w:p w:rsidR="005339ED" w:rsidRPr="00ED3562" w:rsidRDefault="005339ED" w:rsidP="001A4E0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5883" w:rsidRPr="00ED3562" w:rsidRDefault="00005883" w:rsidP="00A66DD3">
      <w:pPr>
        <w:rPr>
          <w:rFonts w:ascii="Arial" w:hAnsi="Arial" w:cs="Arial"/>
          <w:sz w:val="24"/>
          <w:szCs w:val="24"/>
        </w:rPr>
      </w:pPr>
    </w:p>
    <w:sectPr w:rsidR="00005883" w:rsidRPr="00ED3562" w:rsidSect="00ED356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FBA"/>
    <w:multiLevelType w:val="hybridMultilevel"/>
    <w:tmpl w:val="F37CA1C0"/>
    <w:lvl w:ilvl="0" w:tplc="B0E490CC">
      <w:start w:val="1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6D7EEED4">
      <w:start w:val="1"/>
      <w:numFmt w:val="lowerLetter"/>
      <w:lvlText w:val="%2"/>
      <w:lvlJc w:val="left"/>
      <w:pPr>
        <w:ind w:left="17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E4820B84">
      <w:start w:val="1"/>
      <w:numFmt w:val="lowerRoman"/>
      <w:lvlText w:val="%3"/>
      <w:lvlJc w:val="left"/>
      <w:pPr>
        <w:ind w:left="24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2E70CC50">
      <w:start w:val="1"/>
      <w:numFmt w:val="decimal"/>
      <w:lvlText w:val="%4"/>
      <w:lvlJc w:val="left"/>
      <w:pPr>
        <w:ind w:left="32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1085344">
      <w:start w:val="1"/>
      <w:numFmt w:val="lowerLetter"/>
      <w:lvlText w:val="%5"/>
      <w:lvlJc w:val="left"/>
      <w:pPr>
        <w:ind w:left="39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E9DC62AC">
      <w:start w:val="1"/>
      <w:numFmt w:val="lowerRoman"/>
      <w:lvlText w:val="%6"/>
      <w:lvlJc w:val="left"/>
      <w:pPr>
        <w:ind w:left="46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BB4CD83C">
      <w:start w:val="1"/>
      <w:numFmt w:val="decimal"/>
      <w:lvlText w:val="%7"/>
      <w:lvlJc w:val="left"/>
      <w:pPr>
        <w:ind w:left="53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15248622">
      <w:start w:val="1"/>
      <w:numFmt w:val="lowerLetter"/>
      <w:lvlText w:val="%8"/>
      <w:lvlJc w:val="left"/>
      <w:pPr>
        <w:ind w:left="60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3B18987E">
      <w:start w:val="1"/>
      <w:numFmt w:val="lowerRoman"/>
      <w:lvlText w:val="%9"/>
      <w:lvlJc w:val="left"/>
      <w:pPr>
        <w:ind w:left="68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6FC3DBF"/>
    <w:multiLevelType w:val="hybridMultilevel"/>
    <w:tmpl w:val="0A666BE8"/>
    <w:lvl w:ilvl="0" w:tplc="1520D818">
      <w:start w:val="1"/>
      <w:numFmt w:val="bullet"/>
      <w:lvlText w:val="-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9B4AE3FC">
      <w:start w:val="6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FCA99A8">
      <w:start w:val="1"/>
      <w:numFmt w:val="lowerRoman"/>
      <w:lvlText w:val="%3"/>
      <w:lvlJc w:val="left"/>
      <w:pPr>
        <w:ind w:left="18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2DCE8AFE">
      <w:start w:val="1"/>
      <w:numFmt w:val="decimal"/>
      <w:lvlText w:val="%4"/>
      <w:lvlJc w:val="left"/>
      <w:pPr>
        <w:ind w:left="25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194957E">
      <w:start w:val="1"/>
      <w:numFmt w:val="lowerLetter"/>
      <w:lvlText w:val="%5"/>
      <w:lvlJc w:val="left"/>
      <w:pPr>
        <w:ind w:left="32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1047430">
      <w:start w:val="1"/>
      <w:numFmt w:val="lowerRoman"/>
      <w:lvlText w:val="%6"/>
      <w:lvlJc w:val="left"/>
      <w:pPr>
        <w:ind w:left="40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C7CC57B4">
      <w:start w:val="1"/>
      <w:numFmt w:val="decimal"/>
      <w:lvlText w:val="%7"/>
      <w:lvlJc w:val="left"/>
      <w:pPr>
        <w:ind w:left="47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01BE2E30">
      <w:start w:val="1"/>
      <w:numFmt w:val="lowerLetter"/>
      <w:lvlText w:val="%8"/>
      <w:lvlJc w:val="left"/>
      <w:pPr>
        <w:ind w:left="54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C2811CE">
      <w:start w:val="1"/>
      <w:numFmt w:val="lowerRoman"/>
      <w:lvlText w:val="%9"/>
      <w:lvlJc w:val="left"/>
      <w:pPr>
        <w:ind w:left="61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97F21F9"/>
    <w:multiLevelType w:val="hybridMultilevel"/>
    <w:tmpl w:val="09822048"/>
    <w:lvl w:ilvl="0" w:tplc="F6524412">
      <w:start w:val="4"/>
      <w:numFmt w:val="decimal"/>
      <w:lvlText w:val="%1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C92926E">
      <w:start w:val="1"/>
      <w:numFmt w:val="lowerLetter"/>
      <w:lvlText w:val="%2"/>
      <w:lvlJc w:val="left"/>
      <w:pPr>
        <w:ind w:left="17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7DCBE3A">
      <w:start w:val="1"/>
      <w:numFmt w:val="lowerRoman"/>
      <w:lvlText w:val="%3"/>
      <w:lvlJc w:val="left"/>
      <w:pPr>
        <w:ind w:left="2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4490CBD2">
      <w:start w:val="1"/>
      <w:numFmt w:val="decimal"/>
      <w:lvlText w:val="%4"/>
      <w:lvlJc w:val="left"/>
      <w:pPr>
        <w:ind w:left="3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180280E">
      <w:start w:val="1"/>
      <w:numFmt w:val="lowerLetter"/>
      <w:lvlText w:val="%5"/>
      <w:lvlJc w:val="left"/>
      <w:pPr>
        <w:ind w:left="3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FB50DF86">
      <w:start w:val="1"/>
      <w:numFmt w:val="lowerRoman"/>
      <w:lvlText w:val="%6"/>
      <w:lvlJc w:val="left"/>
      <w:pPr>
        <w:ind w:left="4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B0C62D60">
      <w:start w:val="1"/>
      <w:numFmt w:val="decimal"/>
      <w:lvlText w:val="%7"/>
      <w:lvlJc w:val="left"/>
      <w:pPr>
        <w:ind w:left="5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6287C68">
      <w:start w:val="1"/>
      <w:numFmt w:val="lowerLetter"/>
      <w:lvlText w:val="%8"/>
      <w:lvlJc w:val="left"/>
      <w:pPr>
        <w:ind w:left="6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4228E78">
      <w:start w:val="1"/>
      <w:numFmt w:val="lowerRoman"/>
      <w:lvlText w:val="%9"/>
      <w:lvlJc w:val="left"/>
      <w:pPr>
        <w:ind w:left="6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448C0167"/>
    <w:multiLevelType w:val="hybridMultilevel"/>
    <w:tmpl w:val="E6F862CE"/>
    <w:lvl w:ilvl="0" w:tplc="0B3A296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1" w:tplc="B1405976">
      <w:start w:val="9"/>
      <w:numFmt w:val="decimal"/>
      <w:lvlText w:val="%2."/>
      <w:lvlJc w:val="left"/>
      <w:pPr>
        <w:ind w:left="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2" w:tplc="8598BD46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E16A1BA8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5ED6B764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122A5460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7BD89FBE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ADD2024E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B4F6E612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>
    <w:nsid w:val="5E506EA0"/>
    <w:multiLevelType w:val="hybridMultilevel"/>
    <w:tmpl w:val="7270C16C"/>
    <w:lvl w:ilvl="0" w:tplc="03C4E878">
      <w:start w:val="4"/>
      <w:numFmt w:val="decimal"/>
      <w:lvlText w:val="%1."/>
      <w:lvlJc w:val="left"/>
      <w:pPr>
        <w:ind w:left="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5504400">
      <w:start w:val="1"/>
      <w:numFmt w:val="lowerLetter"/>
      <w:lvlText w:val="%2"/>
      <w:lvlJc w:val="left"/>
      <w:pPr>
        <w:ind w:left="2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962EF4">
      <w:start w:val="1"/>
      <w:numFmt w:val="lowerRoman"/>
      <w:lvlText w:val="%3"/>
      <w:lvlJc w:val="left"/>
      <w:pPr>
        <w:ind w:left="32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BD28439A">
      <w:start w:val="1"/>
      <w:numFmt w:val="decimal"/>
      <w:lvlText w:val="%4"/>
      <w:lvlJc w:val="left"/>
      <w:pPr>
        <w:ind w:left="39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672BC5C">
      <w:start w:val="1"/>
      <w:numFmt w:val="lowerLetter"/>
      <w:lvlText w:val="%5"/>
      <w:lvlJc w:val="left"/>
      <w:pPr>
        <w:ind w:left="46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9E5CBE1C">
      <w:start w:val="1"/>
      <w:numFmt w:val="lowerRoman"/>
      <w:lvlText w:val="%6"/>
      <w:lvlJc w:val="left"/>
      <w:pPr>
        <w:ind w:left="53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D9089FD8">
      <w:start w:val="1"/>
      <w:numFmt w:val="decimal"/>
      <w:lvlText w:val="%7"/>
      <w:lvlJc w:val="left"/>
      <w:pPr>
        <w:ind w:left="61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9F5E6DDE">
      <w:start w:val="1"/>
      <w:numFmt w:val="lowerLetter"/>
      <w:lvlText w:val="%8"/>
      <w:lvlJc w:val="left"/>
      <w:pPr>
        <w:ind w:left="68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0D0D6F6">
      <w:start w:val="1"/>
      <w:numFmt w:val="lowerRoman"/>
      <w:lvlText w:val="%9"/>
      <w:lvlJc w:val="left"/>
      <w:pPr>
        <w:ind w:left="75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83"/>
    <w:rsid w:val="00005883"/>
    <w:rsid w:val="001A4E0B"/>
    <w:rsid w:val="002C42CE"/>
    <w:rsid w:val="002E0FAD"/>
    <w:rsid w:val="00352A05"/>
    <w:rsid w:val="005339ED"/>
    <w:rsid w:val="005E76DF"/>
    <w:rsid w:val="00732A68"/>
    <w:rsid w:val="008C1433"/>
    <w:rsid w:val="00954160"/>
    <w:rsid w:val="009E159E"/>
    <w:rsid w:val="00A66DD3"/>
    <w:rsid w:val="00B539A8"/>
    <w:rsid w:val="00CF2688"/>
    <w:rsid w:val="00D40C93"/>
    <w:rsid w:val="00DC6F07"/>
    <w:rsid w:val="00EC1753"/>
    <w:rsid w:val="00ED3562"/>
    <w:rsid w:val="00EE7B08"/>
    <w:rsid w:val="00FE60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F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4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433"/>
    <w:pPr>
      <w:ind w:left="720"/>
      <w:contextualSpacing/>
    </w:pPr>
  </w:style>
  <w:style w:type="table" w:styleId="a5">
    <w:name w:val="Table Grid"/>
    <w:basedOn w:val="a1"/>
    <w:uiPriority w:val="39"/>
    <w:rsid w:val="005339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D3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5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4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1399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9356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user</cp:lastModifiedBy>
  <cp:revision>14</cp:revision>
  <dcterms:created xsi:type="dcterms:W3CDTF">2022-06-07T13:37:00Z</dcterms:created>
  <dcterms:modified xsi:type="dcterms:W3CDTF">2022-07-11T10:31:00Z</dcterms:modified>
</cp:coreProperties>
</file>